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DAB" w:rsidRDefault="00DC4DAB" w:rsidP="00DC4DAB">
      <w:pPr>
        <w:ind w:left="141"/>
        <w:rPr>
          <w:b/>
          <w:sz w:val="24"/>
        </w:rPr>
      </w:pPr>
    </w:p>
    <w:p w:rsidR="00DC4DAB" w:rsidRDefault="00396C32" w:rsidP="00DC4DAB">
      <w:pPr>
        <w:ind w:left="141"/>
        <w:rPr>
          <w:b/>
          <w:sz w:val="24"/>
        </w:rPr>
      </w:pPr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Doç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Dr</w:t>
      </w:r>
      <w:proofErr w:type="spellEnd"/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Adem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Altunkol</w:t>
      </w:r>
      <w:proofErr w:type="spellEnd"/>
      <w:r>
        <w:rPr>
          <w:b/>
          <w:sz w:val="24"/>
        </w:rPr>
        <w:t xml:space="preserve"> FEBU</w:t>
      </w:r>
    </w:p>
    <w:p w:rsidR="00396C32" w:rsidRDefault="00396C32" w:rsidP="00DC4DAB">
      <w:pPr>
        <w:ind w:left="141"/>
        <w:rPr>
          <w:b/>
          <w:sz w:val="24"/>
        </w:rPr>
      </w:pPr>
    </w:p>
    <w:p w:rsidR="00396C32" w:rsidRPr="00396C32" w:rsidRDefault="00396C32" w:rsidP="00DC4DAB">
      <w:pPr>
        <w:ind w:left="141"/>
        <w:rPr>
          <w:b/>
          <w:sz w:val="24"/>
          <w:u w:val="single"/>
        </w:rPr>
      </w:pPr>
      <w:r w:rsidRPr="00396C32">
        <w:rPr>
          <w:b/>
          <w:sz w:val="24"/>
          <w:u w:val="single"/>
        </w:rPr>
        <w:t>Kişisel Bilgiler</w:t>
      </w:r>
    </w:p>
    <w:p w:rsidR="00DC4DAB" w:rsidRDefault="00DC4DAB" w:rsidP="00DC4DAB">
      <w:pPr>
        <w:pStyle w:val="GvdeMetni"/>
        <w:tabs>
          <w:tab w:val="left" w:pos="1589"/>
        </w:tabs>
        <w:spacing w:before="272"/>
        <w:ind w:left="141" w:right="6577" w:firstLine="0"/>
        <w:jc w:val="left"/>
      </w:pPr>
      <w:r>
        <w:t>Uzmanlık alanı: Üroloji</w:t>
      </w:r>
      <w:bookmarkStart w:id="0" w:name="_GoBack"/>
    </w:p>
    <w:p w:rsidR="00DC4DAB" w:rsidRDefault="00DC4DAB" w:rsidP="00DC4DAB">
      <w:pPr>
        <w:pStyle w:val="GvdeMetni"/>
        <w:tabs>
          <w:tab w:val="left" w:pos="1589"/>
        </w:tabs>
        <w:spacing w:before="272"/>
        <w:ind w:left="141" w:right="6577" w:firstLine="0"/>
        <w:jc w:val="left"/>
      </w:pPr>
      <w:r>
        <w:t>Doğum Yeri</w:t>
      </w:r>
      <w:r>
        <w:tab/>
        <w:t>: Adana</w:t>
      </w:r>
    </w:p>
    <w:bookmarkEnd w:id="0"/>
    <w:p w:rsidR="00DC4DAB" w:rsidRDefault="00DC4DAB" w:rsidP="00DC4DAB">
      <w:pPr>
        <w:pStyle w:val="GvdeMetni"/>
        <w:tabs>
          <w:tab w:val="left" w:pos="1589"/>
        </w:tabs>
        <w:spacing w:before="272"/>
        <w:ind w:left="141" w:right="6577" w:firstLine="0"/>
        <w:jc w:val="left"/>
      </w:pPr>
      <w:r>
        <w:t>Doğum</w:t>
      </w:r>
      <w:r>
        <w:rPr>
          <w:spacing w:val="-14"/>
        </w:rPr>
        <w:t xml:space="preserve"> </w:t>
      </w:r>
      <w:r>
        <w:t>Tarihi</w:t>
      </w:r>
      <w:r>
        <w:rPr>
          <w:spacing w:val="-14"/>
        </w:rPr>
        <w:t>: 20.08.1981</w:t>
      </w:r>
    </w:p>
    <w:p w:rsidR="00DC4DAB" w:rsidRDefault="00DC4DAB" w:rsidP="00DC4DAB">
      <w:pPr>
        <w:pStyle w:val="GvdeMetni"/>
        <w:ind w:left="0" w:firstLine="0"/>
        <w:jc w:val="left"/>
      </w:pPr>
    </w:p>
    <w:p w:rsidR="00DC4DAB" w:rsidRDefault="00DC4DAB" w:rsidP="00DC4DAB">
      <w:pPr>
        <w:pStyle w:val="GvdeMetni"/>
        <w:tabs>
          <w:tab w:val="left" w:pos="1548"/>
        </w:tabs>
        <w:spacing w:line="242" w:lineRule="auto"/>
        <w:ind w:left="141" w:right="152" w:firstLine="0"/>
        <w:jc w:val="left"/>
      </w:pPr>
      <w:r>
        <w:rPr>
          <w:spacing w:val="-2"/>
        </w:rPr>
        <w:t>Adres</w:t>
      </w:r>
      <w:r>
        <w:t>:</w:t>
      </w:r>
      <w:r>
        <w:rPr>
          <w:spacing w:val="38"/>
        </w:rPr>
        <w:t xml:space="preserve"> </w:t>
      </w:r>
      <w:r>
        <w:t>Sağlık</w:t>
      </w:r>
      <w:r>
        <w:rPr>
          <w:spacing w:val="37"/>
        </w:rPr>
        <w:t xml:space="preserve"> </w:t>
      </w:r>
      <w:r>
        <w:t>Bilimleri</w:t>
      </w:r>
      <w:r>
        <w:rPr>
          <w:spacing w:val="34"/>
        </w:rPr>
        <w:t xml:space="preserve"> </w:t>
      </w:r>
      <w:r>
        <w:t>Üniversitesi,</w:t>
      </w:r>
      <w:r>
        <w:rPr>
          <w:spacing w:val="40"/>
        </w:rPr>
        <w:t xml:space="preserve"> </w:t>
      </w:r>
      <w:r>
        <w:t>Adana</w:t>
      </w:r>
      <w:r>
        <w:rPr>
          <w:spacing w:val="37"/>
        </w:rPr>
        <w:t xml:space="preserve"> </w:t>
      </w:r>
      <w:r>
        <w:t>Şehir</w:t>
      </w:r>
      <w:r>
        <w:rPr>
          <w:spacing w:val="38"/>
        </w:rPr>
        <w:t xml:space="preserve"> </w:t>
      </w:r>
      <w:r>
        <w:t>Eğitim</w:t>
      </w:r>
      <w:r>
        <w:rPr>
          <w:spacing w:val="37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Araştırma</w:t>
      </w:r>
      <w:r>
        <w:rPr>
          <w:spacing w:val="37"/>
        </w:rPr>
        <w:t xml:space="preserve"> </w:t>
      </w:r>
      <w:r>
        <w:t>Hastanesi, Üroloji Kliniği, Yüreğir, Adana, Türkiye</w:t>
      </w:r>
    </w:p>
    <w:p w:rsidR="00396C32" w:rsidRDefault="00396C32" w:rsidP="00DC4DAB">
      <w:pPr>
        <w:pStyle w:val="GvdeMetni"/>
        <w:tabs>
          <w:tab w:val="left" w:pos="1548"/>
        </w:tabs>
        <w:spacing w:line="242" w:lineRule="auto"/>
        <w:ind w:left="141" w:right="152" w:firstLine="0"/>
        <w:jc w:val="left"/>
      </w:pPr>
    </w:p>
    <w:p w:rsidR="00396C32" w:rsidRDefault="00396C32" w:rsidP="00DC4DAB">
      <w:pPr>
        <w:pStyle w:val="GvdeMetni"/>
        <w:tabs>
          <w:tab w:val="left" w:pos="1548"/>
        </w:tabs>
        <w:spacing w:line="242" w:lineRule="auto"/>
        <w:ind w:left="141" w:right="152" w:firstLine="0"/>
        <w:jc w:val="left"/>
      </w:pPr>
      <w:r>
        <w:t>E-mail: ademaltunkol@hotmail.com</w:t>
      </w:r>
    </w:p>
    <w:p w:rsidR="00396C32" w:rsidRDefault="00396C32" w:rsidP="00DC4DAB">
      <w:pPr>
        <w:rPr>
          <w:spacing w:val="-2"/>
        </w:rPr>
      </w:pPr>
    </w:p>
    <w:p w:rsidR="00DC4DAB" w:rsidRDefault="00DC4DAB" w:rsidP="00DC4DAB"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1572804" wp14:editId="77A6F119">
                <wp:simplePos x="0" y="0"/>
                <wp:positionH relativeFrom="page">
                  <wp:posOffset>1853819</wp:posOffset>
                </wp:positionH>
                <wp:positionV relativeFrom="paragraph">
                  <wp:posOffset>154744</wp:posOffset>
                </wp:positionV>
                <wp:extent cx="1735455" cy="635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545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5455" h="6350">
                              <a:moveTo>
                                <a:pt x="1735201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735201" y="6095"/>
                              </a:lnTo>
                              <a:lnTo>
                                <a:pt x="17352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" o:spid="_x0000_s1026" style="position:absolute;margin-left:145.95pt;margin-top:12.2pt;width:136.65pt;height: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3545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" path="m1735201,l,,,6095r1735201,l1735201,xe" fillcolor="blue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 xml:space="preserve">  </w:t>
      </w:r>
    </w:p>
    <w:p w:rsidR="00DC4DAB" w:rsidRDefault="00DC4DAB" w:rsidP="00DC4DAB">
      <w:pPr>
        <w:pStyle w:val="Balk2"/>
        <w:spacing w:before="273"/>
        <w:rPr>
          <w:u w:val="none"/>
        </w:rPr>
      </w:pPr>
      <w:r>
        <w:t>Eğitim</w:t>
      </w:r>
      <w:r>
        <w:rPr>
          <w:spacing w:val="-2"/>
        </w:rPr>
        <w:t xml:space="preserve"> Bilgileri</w:t>
      </w:r>
    </w:p>
    <w:p w:rsidR="00DC4DAB" w:rsidRDefault="00DC4DAB" w:rsidP="00DC4DAB">
      <w:pPr>
        <w:pStyle w:val="GvdeMetni"/>
        <w:spacing w:before="271" w:line="275" w:lineRule="exact"/>
        <w:ind w:left="141" w:firstLine="0"/>
        <w:jc w:val="left"/>
      </w:pPr>
      <w:r>
        <w:t>(1995–1998)</w:t>
      </w:r>
      <w:r>
        <w:rPr>
          <w:spacing w:val="53"/>
        </w:rPr>
        <w:t xml:space="preserve"> </w:t>
      </w:r>
      <w:r>
        <w:t>Adana</w:t>
      </w:r>
      <w:r>
        <w:rPr>
          <w:spacing w:val="-3"/>
        </w:rPr>
        <w:t xml:space="preserve"> </w:t>
      </w:r>
      <w:r>
        <w:t xml:space="preserve">Anafartalar </w:t>
      </w:r>
      <w:r>
        <w:rPr>
          <w:spacing w:val="-2"/>
        </w:rPr>
        <w:t>Lisesi</w:t>
      </w:r>
    </w:p>
    <w:p w:rsidR="00DC4DAB" w:rsidRDefault="00DC4DAB" w:rsidP="00DC4DAB">
      <w:pPr>
        <w:pStyle w:val="GvdeMetni"/>
        <w:spacing w:line="275" w:lineRule="exact"/>
        <w:ind w:left="141" w:firstLine="0"/>
        <w:jc w:val="left"/>
      </w:pPr>
      <w:r>
        <w:t>(1999–2005)</w:t>
      </w:r>
      <w:r>
        <w:rPr>
          <w:spacing w:val="52"/>
        </w:rPr>
        <w:t xml:space="preserve"> </w:t>
      </w:r>
      <w:r>
        <w:t>Abant</w:t>
      </w:r>
      <w:r>
        <w:rPr>
          <w:spacing w:val="3"/>
        </w:rPr>
        <w:t xml:space="preserve"> </w:t>
      </w:r>
      <w:r>
        <w:t>İzzet</w:t>
      </w:r>
      <w:r>
        <w:rPr>
          <w:spacing w:val="3"/>
        </w:rPr>
        <w:t xml:space="preserve"> </w:t>
      </w:r>
      <w:r>
        <w:t>Baysal</w:t>
      </w:r>
      <w:r>
        <w:rPr>
          <w:spacing w:val="-10"/>
        </w:rPr>
        <w:t xml:space="preserve"> </w:t>
      </w:r>
      <w:r>
        <w:t>Üniversitesi</w:t>
      </w:r>
      <w:r>
        <w:rPr>
          <w:spacing w:val="-10"/>
        </w:rPr>
        <w:t xml:space="preserve"> </w:t>
      </w:r>
      <w:r>
        <w:t>Düzce</w:t>
      </w:r>
      <w:r>
        <w:rPr>
          <w:spacing w:val="-3"/>
        </w:rPr>
        <w:t xml:space="preserve"> </w:t>
      </w:r>
      <w:r>
        <w:t>Tıp</w:t>
      </w:r>
      <w:r>
        <w:rPr>
          <w:spacing w:val="3"/>
        </w:rPr>
        <w:t xml:space="preserve"> </w:t>
      </w:r>
      <w:r>
        <w:rPr>
          <w:spacing w:val="-2"/>
        </w:rPr>
        <w:t>Fakültesi/Düzce</w:t>
      </w:r>
    </w:p>
    <w:p w:rsidR="00DC4DAB" w:rsidRDefault="00DC4DAB" w:rsidP="00DC4DAB">
      <w:pPr>
        <w:pStyle w:val="GvdeMetni"/>
        <w:tabs>
          <w:tab w:val="left" w:pos="1614"/>
        </w:tabs>
        <w:spacing w:before="6" w:line="237" w:lineRule="auto"/>
        <w:ind w:left="141" w:right="152" w:firstLine="0"/>
        <w:jc w:val="left"/>
      </w:pPr>
      <w:r>
        <w:rPr>
          <w:spacing w:val="-2"/>
        </w:rPr>
        <w:t>(2005–2006)</w:t>
      </w:r>
      <w:r>
        <w:tab/>
        <w:t>Viranşehir</w:t>
      </w:r>
      <w:r>
        <w:rPr>
          <w:spacing w:val="40"/>
        </w:rPr>
        <w:t xml:space="preserve"> </w:t>
      </w:r>
      <w:r>
        <w:t>3</w:t>
      </w:r>
      <w:r>
        <w:rPr>
          <w:spacing w:val="40"/>
        </w:rPr>
        <w:t xml:space="preserve"> </w:t>
      </w:r>
      <w:proofErr w:type="spellStart"/>
      <w:r>
        <w:t>no</w:t>
      </w:r>
      <w:r>
        <w:t>’</w:t>
      </w:r>
      <w:r>
        <w:t>lu</w:t>
      </w:r>
      <w:proofErr w:type="spellEnd"/>
      <w:r>
        <w:rPr>
          <w:spacing w:val="40"/>
        </w:rPr>
        <w:t xml:space="preserve"> </w:t>
      </w:r>
      <w:r>
        <w:t>merkez</w:t>
      </w:r>
      <w:r>
        <w:rPr>
          <w:spacing w:val="40"/>
        </w:rPr>
        <w:t xml:space="preserve"> </w:t>
      </w:r>
      <w:r>
        <w:t>sağlık</w:t>
      </w:r>
      <w:r>
        <w:rPr>
          <w:spacing w:val="40"/>
        </w:rPr>
        <w:t xml:space="preserve"> </w:t>
      </w:r>
      <w:r>
        <w:t>ocağı,</w:t>
      </w:r>
      <w:r>
        <w:rPr>
          <w:spacing w:val="40"/>
        </w:rPr>
        <w:t xml:space="preserve"> </w:t>
      </w:r>
      <w:r>
        <w:t>Şanlıurfa</w:t>
      </w:r>
      <w:r>
        <w:rPr>
          <w:spacing w:val="40"/>
        </w:rPr>
        <w:t xml:space="preserve"> </w:t>
      </w:r>
      <w:r>
        <w:t>(Pratisyen</w:t>
      </w:r>
      <w:r>
        <w:rPr>
          <w:spacing w:val="40"/>
        </w:rPr>
        <w:t xml:space="preserve"> </w:t>
      </w:r>
      <w:r>
        <w:t>Tabip-Zorunlu Hizmet )</w:t>
      </w:r>
    </w:p>
    <w:p w:rsidR="00DC4DAB" w:rsidRDefault="00DC4DAB" w:rsidP="00DC4DAB">
      <w:pPr>
        <w:pStyle w:val="GvdeMetni"/>
        <w:spacing w:before="5" w:line="237" w:lineRule="auto"/>
        <w:ind w:left="141" w:firstLine="0"/>
        <w:jc w:val="left"/>
      </w:pPr>
      <w:r>
        <w:t>(2006–2011)</w:t>
      </w:r>
      <w:r>
        <w:rPr>
          <w:spacing w:val="80"/>
        </w:rPr>
        <w:t xml:space="preserve"> </w:t>
      </w:r>
      <w:r>
        <w:t>Harran Üniversitesi Tıp</w:t>
      </w:r>
      <w:r>
        <w:rPr>
          <w:spacing w:val="36"/>
        </w:rPr>
        <w:t xml:space="preserve"> </w:t>
      </w:r>
      <w:r>
        <w:t>Fakültesi</w:t>
      </w:r>
      <w:r>
        <w:rPr>
          <w:spacing w:val="33"/>
        </w:rPr>
        <w:t xml:space="preserve"> </w:t>
      </w:r>
      <w:r>
        <w:t>Üroloji Anabilim dalı,</w:t>
      </w:r>
      <w:r>
        <w:t xml:space="preserve"> </w:t>
      </w:r>
      <w:r>
        <w:t>Şanlıurfa</w:t>
      </w:r>
      <w:r>
        <w:rPr>
          <w:spacing w:val="33"/>
        </w:rPr>
        <w:t xml:space="preserve"> </w:t>
      </w:r>
      <w:r>
        <w:t xml:space="preserve">(Araştırma </w:t>
      </w:r>
      <w:r>
        <w:rPr>
          <w:spacing w:val="-2"/>
        </w:rPr>
        <w:t>Görevlisi)</w:t>
      </w:r>
    </w:p>
    <w:p w:rsidR="00DC4DAB" w:rsidRDefault="00DC4DAB" w:rsidP="00DC4DAB">
      <w:pPr>
        <w:pStyle w:val="GvdeMetni"/>
        <w:spacing w:before="3" w:line="275" w:lineRule="exact"/>
        <w:ind w:left="141" w:firstLine="0"/>
        <w:jc w:val="left"/>
      </w:pPr>
      <w:r>
        <w:t>(2011–</w:t>
      </w:r>
      <w:r>
        <w:rPr>
          <w:spacing w:val="-5"/>
        </w:rPr>
        <w:t xml:space="preserve"> </w:t>
      </w:r>
      <w:r>
        <w:t>2013)</w:t>
      </w:r>
      <w:r>
        <w:rPr>
          <w:spacing w:val="52"/>
        </w:rPr>
        <w:t xml:space="preserve"> </w:t>
      </w:r>
      <w:r>
        <w:t>Akçakale</w:t>
      </w:r>
      <w:r>
        <w:rPr>
          <w:spacing w:val="-3"/>
        </w:rPr>
        <w:t xml:space="preserve"> </w:t>
      </w:r>
      <w:r>
        <w:t>Devlet</w:t>
      </w:r>
      <w:r>
        <w:rPr>
          <w:spacing w:val="2"/>
        </w:rPr>
        <w:t xml:space="preserve"> </w:t>
      </w:r>
      <w:r>
        <w:t>Hastanesi,</w:t>
      </w:r>
      <w:r>
        <w:t xml:space="preserve"> </w:t>
      </w:r>
      <w:r>
        <w:t>Şanlıurfa(Uzman</w:t>
      </w:r>
      <w:r>
        <w:rPr>
          <w:spacing w:val="-7"/>
        </w:rPr>
        <w:t xml:space="preserve"> </w:t>
      </w:r>
      <w:r>
        <w:t>Tabip-Zorunlu</w:t>
      </w:r>
      <w:r>
        <w:rPr>
          <w:spacing w:val="-2"/>
        </w:rPr>
        <w:t xml:space="preserve"> Hizmet)</w:t>
      </w:r>
    </w:p>
    <w:p w:rsidR="00DC4DAB" w:rsidRDefault="00DC4DAB" w:rsidP="00DC4DAB">
      <w:pPr>
        <w:pStyle w:val="GvdeMetni"/>
        <w:spacing w:line="242" w:lineRule="auto"/>
        <w:ind w:left="141" w:firstLine="0"/>
        <w:jc w:val="left"/>
      </w:pPr>
      <w:r>
        <w:t>(2013- 2017)</w:t>
      </w:r>
      <w:r>
        <w:rPr>
          <w:spacing w:val="40"/>
        </w:rPr>
        <w:t xml:space="preserve"> </w:t>
      </w:r>
      <w:r>
        <w:t>Adana Numune Eğitim ve Araştırma Hastanesi Üroloji Kliniği, Adana (</w:t>
      </w:r>
      <w:r w:rsidR="00667ECC">
        <w:t>U</w:t>
      </w:r>
      <w:r>
        <w:t xml:space="preserve">zman </w:t>
      </w:r>
      <w:r>
        <w:rPr>
          <w:spacing w:val="-2"/>
        </w:rPr>
        <w:t>Tabip)</w:t>
      </w:r>
    </w:p>
    <w:p w:rsidR="00DC4DAB" w:rsidRDefault="00DC4DAB" w:rsidP="00DC4DAB">
      <w:pPr>
        <w:pStyle w:val="GvdeMetni"/>
        <w:spacing w:line="271" w:lineRule="exact"/>
        <w:ind w:left="141" w:firstLine="0"/>
        <w:jc w:val="left"/>
        <w:rPr>
          <w:spacing w:val="-2"/>
        </w:rPr>
      </w:pPr>
      <w:r>
        <w:t>(2017-</w:t>
      </w:r>
      <w:r w:rsidR="00667ECC">
        <w:t>2021</w:t>
      </w:r>
      <w:r>
        <w:t>)</w:t>
      </w:r>
      <w:r>
        <w:rPr>
          <w:spacing w:val="-4"/>
        </w:rPr>
        <w:t xml:space="preserve"> </w:t>
      </w:r>
      <w:r>
        <w:t>Adana</w:t>
      </w:r>
      <w:r>
        <w:rPr>
          <w:spacing w:val="-4"/>
        </w:rPr>
        <w:t xml:space="preserve"> </w:t>
      </w:r>
      <w:r>
        <w:t>Şehir</w:t>
      </w:r>
      <w:r>
        <w:rPr>
          <w:spacing w:val="-1"/>
        </w:rPr>
        <w:t xml:space="preserve"> </w:t>
      </w:r>
      <w:r>
        <w:t>Eğitim</w:t>
      </w:r>
      <w:r>
        <w:rPr>
          <w:spacing w:val="-7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Araştırma</w:t>
      </w:r>
      <w:r>
        <w:rPr>
          <w:spacing w:val="-3"/>
        </w:rPr>
        <w:t xml:space="preserve"> </w:t>
      </w:r>
      <w:r>
        <w:t>Hastanesi,</w:t>
      </w:r>
      <w:r>
        <w:rPr>
          <w:spacing w:val="-1"/>
        </w:rPr>
        <w:t xml:space="preserve"> </w:t>
      </w:r>
      <w:r>
        <w:t>Üroloji</w:t>
      </w:r>
      <w:r>
        <w:rPr>
          <w:spacing w:val="-7"/>
        </w:rPr>
        <w:t xml:space="preserve"> </w:t>
      </w:r>
      <w:r>
        <w:t>Kliniği,</w:t>
      </w:r>
      <w:r>
        <w:rPr>
          <w:spacing w:val="4"/>
        </w:rPr>
        <w:t xml:space="preserve"> </w:t>
      </w:r>
      <w:r>
        <w:rPr>
          <w:spacing w:val="-2"/>
        </w:rPr>
        <w:t>Adana</w:t>
      </w:r>
      <w:r w:rsidR="00667ECC">
        <w:rPr>
          <w:spacing w:val="-2"/>
        </w:rPr>
        <w:t xml:space="preserve"> (Uzman Tabip)</w:t>
      </w:r>
    </w:p>
    <w:p w:rsidR="00667ECC" w:rsidRDefault="00667ECC" w:rsidP="00667ECC">
      <w:pPr>
        <w:pStyle w:val="GvdeMetni"/>
        <w:spacing w:line="271" w:lineRule="exact"/>
        <w:ind w:left="141" w:firstLine="0"/>
        <w:jc w:val="left"/>
        <w:rPr>
          <w:spacing w:val="-2"/>
        </w:rPr>
      </w:pPr>
      <w:r>
        <w:rPr>
          <w:spacing w:val="-2"/>
        </w:rPr>
        <w:t xml:space="preserve">(2021-Halen) </w:t>
      </w:r>
      <w:r>
        <w:t>Adana</w:t>
      </w:r>
      <w:r>
        <w:rPr>
          <w:spacing w:val="-4"/>
        </w:rPr>
        <w:t xml:space="preserve"> </w:t>
      </w:r>
      <w:r>
        <w:t>Şehir</w:t>
      </w:r>
      <w:r>
        <w:rPr>
          <w:spacing w:val="-1"/>
        </w:rPr>
        <w:t xml:space="preserve"> </w:t>
      </w:r>
      <w:r>
        <w:t>Eğitim</w:t>
      </w:r>
      <w:r>
        <w:rPr>
          <w:spacing w:val="-7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Araştırma</w:t>
      </w:r>
      <w:r>
        <w:rPr>
          <w:spacing w:val="-3"/>
        </w:rPr>
        <w:t xml:space="preserve"> </w:t>
      </w:r>
      <w:r>
        <w:t>Hastanesi,</w:t>
      </w:r>
      <w:r>
        <w:rPr>
          <w:spacing w:val="-1"/>
        </w:rPr>
        <w:t xml:space="preserve"> </w:t>
      </w:r>
      <w:r>
        <w:t>Üroloji</w:t>
      </w:r>
      <w:r>
        <w:rPr>
          <w:spacing w:val="-7"/>
        </w:rPr>
        <w:t xml:space="preserve"> </w:t>
      </w:r>
      <w:r>
        <w:t>Kliniği,</w:t>
      </w:r>
      <w:r>
        <w:rPr>
          <w:spacing w:val="4"/>
        </w:rPr>
        <w:t xml:space="preserve"> </w:t>
      </w:r>
      <w:r>
        <w:rPr>
          <w:spacing w:val="-2"/>
        </w:rPr>
        <w:t>Adana (</w:t>
      </w:r>
      <w:r w:rsidR="00897C88">
        <w:rPr>
          <w:spacing w:val="-2"/>
        </w:rPr>
        <w:t>Doçent</w:t>
      </w:r>
      <w:r w:rsidR="00396C32">
        <w:rPr>
          <w:spacing w:val="-2"/>
        </w:rPr>
        <w:t xml:space="preserve"> </w:t>
      </w:r>
      <w:proofErr w:type="spellStart"/>
      <w:r w:rsidR="00396C32">
        <w:rPr>
          <w:spacing w:val="-2"/>
        </w:rPr>
        <w:t>Dr</w:t>
      </w:r>
      <w:proofErr w:type="spellEnd"/>
      <w:r>
        <w:rPr>
          <w:spacing w:val="-2"/>
        </w:rPr>
        <w:t>)</w:t>
      </w:r>
    </w:p>
    <w:p w:rsidR="00667ECC" w:rsidRDefault="00667ECC" w:rsidP="00DC4DAB">
      <w:pPr>
        <w:pStyle w:val="GvdeMetni"/>
        <w:spacing w:line="271" w:lineRule="exact"/>
        <w:ind w:left="141" w:firstLine="0"/>
        <w:jc w:val="left"/>
      </w:pPr>
    </w:p>
    <w:p w:rsidR="00DC4DAB" w:rsidRDefault="00DC4DAB" w:rsidP="00DC4DAB">
      <w:pPr>
        <w:pStyle w:val="GvdeMetni"/>
        <w:spacing w:before="4"/>
        <w:ind w:left="0" w:firstLine="0"/>
        <w:jc w:val="left"/>
      </w:pPr>
    </w:p>
    <w:p w:rsidR="00DC4DAB" w:rsidRDefault="00DC4DAB" w:rsidP="00DC4DAB">
      <w:pPr>
        <w:pStyle w:val="Balk2"/>
        <w:rPr>
          <w:u w:val="none"/>
        </w:rPr>
      </w:pPr>
      <w:r>
        <w:t>Bilimsel</w:t>
      </w:r>
      <w:r>
        <w:rPr>
          <w:spacing w:val="-7"/>
        </w:rPr>
        <w:t xml:space="preserve"> </w:t>
      </w:r>
      <w:r>
        <w:t>İlgi</w:t>
      </w:r>
      <w:r>
        <w:rPr>
          <w:spacing w:val="-2"/>
        </w:rPr>
        <w:t xml:space="preserve"> Alanları</w:t>
      </w:r>
    </w:p>
    <w:p w:rsidR="00DC4DAB" w:rsidRDefault="00DC4DAB" w:rsidP="00DC4DAB">
      <w:pPr>
        <w:pStyle w:val="GvdeMetni"/>
        <w:spacing w:before="271" w:line="242" w:lineRule="auto"/>
        <w:ind w:left="141" w:firstLine="0"/>
        <w:jc w:val="left"/>
      </w:pPr>
      <w:proofErr w:type="spellStart"/>
      <w:r>
        <w:t>Üroonkolojik</w:t>
      </w:r>
      <w:proofErr w:type="spellEnd"/>
      <w:r>
        <w:t xml:space="preserve"> cerrah</w:t>
      </w:r>
      <w:r w:rsidR="00667ECC">
        <w:t xml:space="preserve">iler, </w:t>
      </w:r>
      <w:proofErr w:type="spellStart"/>
      <w:r w:rsidR="00667ECC">
        <w:t>Laparoskopik</w:t>
      </w:r>
      <w:proofErr w:type="spellEnd"/>
      <w:r w:rsidR="00667ECC">
        <w:t xml:space="preserve"> cerrahiler, </w:t>
      </w:r>
      <w:proofErr w:type="spellStart"/>
      <w:r>
        <w:t>Androlojik</w:t>
      </w:r>
      <w:proofErr w:type="spellEnd"/>
      <w:r>
        <w:t xml:space="preserve"> cerrahiler.</w:t>
      </w:r>
    </w:p>
    <w:p w:rsidR="00DC4DAB" w:rsidRDefault="00DC4DAB" w:rsidP="00DC4DAB">
      <w:pPr>
        <w:pStyle w:val="GvdeMetni"/>
        <w:spacing w:before="2"/>
        <w:ind w:left="0" w:firstLine="0"/>
        <w:jc w:val="left"/>
      </w:pPr>
    </w:p>
    <w:p w:rsidR="00DC4DAB" w:rsidRDefault="00DC4DAB" w:rsidP="00DC4DAB"/>
    <w:sectPr w:rsidR="00DC4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D85"/>
    <w:rsid w:val="000B6D85"/>
    <w:rsid w:val="00396C32"/>
    <w:rsid w:val="00667ECC"/>
    <w:rsid w:val="00706D5F"/>
    <w:rsid w:val="00731C81"/>
    <w:rsid w:val="00897C88"/>
    <w:rsid w:val="00DC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C4D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2">
    <w:name w:val="heading 2"/>
    <w:basedOn w:val="Normal"/>
    <w:link w:val="Balk2Char"/>
    <w:uiPriority w:val="1"/>
    <w:qFormat/>
    <w:rsid w:val="00DC4DAB"/>
    <w:pPr>
      <w:ind w:left="141"/>
      <w:outlineLvl w:val="1"/>
    </w:pPr>
    <w:rPr>
      <w:b/>
      <w:bCs/>
      <w:sz w:val="24"/>
      <w:szCs w:val="24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DC4DAB"/>
    <w:pPr>
      <w:ind w:left="501" w:hanging="360"/>
      <w:jc w:val="both"/>
    </w:pPr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DC4DAB"/>
    <w:rPr>
      <w:rFonts w:ascii="Times New Roman" w:eastAsia="Times New Roman" w:hAnsi="Times New Roman" w:cs="Times New Roman"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1"/>
    <w:rsid w:val="00DC4DAB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C4D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2">
    <w:name w:val="heading 2"/>
    <w:basedOn w:val="Normal"/>
    <w:link w:val="Balk2Char"/>
    <w:uiPriority w:val="1"/>
    <w:qFormat/>
    <w:rsid w:val="00DC4DAB"/>
    <w:pPr>
      <w:ind w:left="141"/>
      <w:outlineLvl w:val="1"/>
    </w:pPr>
    <w:rPr>
      <w:b/>
      <w:bCs/>
      <w:sz w:val="24"/>
      <w:szCs w:val="24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DC4DAB"/>
    <w:pPr>
      <w:ind w:left="501" w:hanging="360"/>
      <w:jc w:val="both"/>
    </w:pPr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DC4DAB"/>
    <w:rPr>
      <w:rFonts w:ascii="Times New Roman" w:eastAsia="Times New Roman" w:hAnsi="Times New Roman" w:cs="Times New Roman"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1"/>
    <w:rsid w:val="00DC4DAB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| ronaldinho424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ALTNKL</dc:creator>
  <cp:keywords/>
  <dc:description/>
  <cp:lastModifiedBy>ALTNKL</cp:lastModifiedBy>
  <cp:revision>3</cp:revision>
  <dcterms:created xsi:type="dcterms:W3CDTF">2024-12-26T11:35:00Z</dcterms:created>
  <dcterms:modified xsi:type="dcterms:W3CDTF">2024-12-26T12:14:00Z</dcterms:modified>
</cp:coreProperties>
</file>