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55" w:rsidRPr="00DF5359" w:rsidRDefault="00BF2A55" w:rsidP="00BF2A55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b/>
          <w:sz w:val="24"/>
          <w:szCs w:val="24"/>
        </w:rPr>
        <w:t>PROF. DR. ŞÜKRÜ KUMSAR</w:t>
      </w:r>
    </w:p>
    <w:p w:rsidR="00BF2A55" w:rsidRPr="00DF5359" w:rsidRDefault="00BF2A55" w:rsidP="00BF2A55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A55" w:rsidRPr="00DF5359" w:rsidRDefault="00BF2A55" w:rsidP="00BF2A55">
      <w:pPr>
        <w:spacing w:before="204" w:after="20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b/>
          <w:sz w:val="24"/>
          <w:szCs w:val="24"/>
        </w:rPr>
        <w:t>Özgeçmiş:</w:t>
      </w:r>
    </w:p>
    <w:p w:rsidR="00225A6B" w:rsidRPr="00DF5359" w:rsidRDefault="00225A6B" w:rsidP="00742896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sz w:val="24"/>
          <w:szCs w:val="24"/>
        </w:rPr>
        <w:t xml:space="preserve">2004 yılında </w:t>
      </w:r>
      <w:proofErr w:type="gramStart"/>
      <w:r w:rsidRPr="00DF5359">
        <w:rPr>
          <w:rFonts w:ascii="Times New Roman" w:eastAsia="Times New Roman" w:hAnsi="Times New Roman" w:cs="Times New Roman"/>
          <w:sz w:val="24"/>
          <w:szCs w:val="24"/>
        </w:rPr>
        <w:t>Uludağ  Üniversitesi</w:t>
      </w:r>
      <w:proofErr w:type="gramEnd"/>
      <w:r w:rsidRPr="00DF5359">
        <w:rPr>
          <w:rFonts w:ascii="Times New Roman" w:eastAsia="Times New Roman" w:hAnsi="Times New Roman" w:cs="Times New Roman"/>
          <w:sz w:val="24"/>
          <w:szCs w:val="24"/>
        </w:rPr>
        <w:t xml:space="preserve"> Tıp Fakültesi’ni bitirerek Tıp Doktoru ünvanı aldım. 2004-2009 yılları arasında Başkent Üniversitesi Tıp Fakültesi Üroloji Ana</w:t>
      </w:r>
      <w:r w:rsidR="00DD6C50" w:rsidRPr="00DF5359">
        <w:rPr>
          <w:rFonts w:ascii="Times New Roman" w:eastAsia="Times New Roman" w:hAnsi="Times New Roman" w:cs="Times New Roman"/>
          <w:sz w:val="24"/>
          <w:szCs w:val="24"/>
        </w:rPr>
        <w:t>bilim Dalı’nda uzmanlık eğitimim</w:t>
      </w:r>
      <w:r w:rsidRPr="00DF5359">
        <w:rPr>
          <w:rFonts w:ascii="Times New Roman" w:eastAsia="Times New Roman" w:hAnsi="Times New Roman" w:cs="Times New Roman"/>
          <w:sz w:val="24"/>
          <w:szCs w:val="24"/>
        </w:rPr>
        <w:t>i tamamladım.</w:t>
      </w:r>
    </w:p>
    <w:p w:rsidR="00225A6B" w:rsidRPr="00DF5359" w:rsidRDefault="00225A6B" w:rsidP="00742896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sz w:val="24"/>
          <w:szCs w:val="24"/>
        </w:rPr>
        <w:t>Devlet hizme</w:t>
      </w:r>
      <w:r w:rsidR="00DD6C50" w:rsidRPr="00DF5359">
        <w:rPr>
          <w:rFonts w:ascii="Times New Roman" w:eastAsia="Times New Roman" w:hAnsi="Times New Roman" w:cs="Times New Roman"/>
          <w:sz w:val="24"/>
          <w:szCs w:val="24"/>
        </w:rPr>
        <w:t>t yükümlülüğü’n</w:t>
      </w:r>
      <w:r w:rsidRPr="00DF5359">
        <w:rPr>
          <w:rFonts w:ascii="Times New Roman" w:eastAsia="Times New Roman" w:hAnsi="Times New Roman" w:cs="Times New Roman"/>
          <w:sz w:val="24"/>
          <w:szCs w:val="24"/>
        </w:rPr>
        <w:t>ü tamamladıktan sonra, 2010-2017 yılları arasında Sakarya Üniversitesi Eğitim ve Araştırma Hastanesinde çalıştım. Bu dönemde Kontinans D</w:t>
      </w:r>
      <w:r w:rsidR="00DD6C50" w:rsidRPr="00DF5359">
        <w:rPr>
          <w:rFonts w:ascii="Times New Roman" w:eastAsia="Times New Roman" w:hAnsi="Times New Roman" w:cs="Times New Roman"/>
          <w:sz w:val="24"/>
          <w:szCs w:val="24"/>
        </w:rPr>
        <w:t>erneği</w:t>
      </w:r>
      <w:r w:rsidRPr="00DF5359">
        <w:rPr>
          <w:rFonts w:ascii="Times New Roman" w:eastAsia="Times New Roman" w:hAnsi="Times New Roman" w:cs="Times New Roman"/>
          <w:sz w:val="24"/>
          <w:szCs w:val="24"/>
        </w:rPr>
        <w:t xml:space="preserve"> bursu ile Innsbruck Üniversitesi Üroloji bölümünde fonksiyonel üroloj</w:t>
      </w:r>
      <w:r w:rsidR="00B30057" w:rsidRPr="00DF5359">
        <w:rPr>
          <w:rFonts w:ascii="Times New Roman" w:eastAsia="Times New Roman" w:hAnsi="Times New Roman" w:cs="Times New Roman"/>
          <w:sz w:val="24"/>
          <w:szCs w:val="24"/>
        </w:rPr>
        <w:t>i ve Avrupa Ü</w:t>
      </w:r>
      <w:r w:rsidR="00DD6C50" w:rsidRPr="00DF5359">
        <w:rPr>
          <w:rFonts w:ascii="Times New Roman" w:eastAsia="Times New Roman" w:hAnsi="Times New Roman" w:cs="Times New Roman"/>
          <w:sz w:val="24"/>
          <w:szCs w:val="24"/>
        </w:rPr>
        <w:t>roloji Derneği burs</w:t>
      </w:r>
      <w:r w:rsidRPr="00DF5359">
        <w:rPr>
          <w:rFonts w:ascii="Times New Roman" w:eastAsia="Times New Roman" w:hAnsi="Times New Roman" w:cs="Times New Roman"/>
          <w:sz w:val="24"/>
          <w:szCs w:val="24"/>
        </w:rPr>
        <w:t>u ile Karolinska Üniversitesi Üroloji</w:t>
      </w:r>
      <w:r w:rsidR="00B30057" w:rsidRPr="00DF5359">
        <w:rPr>
          <w:rFonts w:ascii="Times New Roman" w:eastAsia="Times New Roman" w:hAnsi="Times New Roman" w:cs="Times New Roman"/>
          <w:sz w:val="24"/>
          <w:szCs w:val="24"/>
        </w:rPr>
        <w:t xml:space="preserve"> bölümünde Laparoskopik ve Robotik C</w:t>
      </w:r>
      <w:r w:rsidRPr="00DF5359">
        <w:rPr>
          <w:rFonts w:ascii="Times New Roman" w:eastAsia="Times New Roman" w:hAnsi="Times New Roman" w:cs="Times New Roman"/>
          <w:sz w:val="24"/>
          <w:szCs w:val="24"/>
        </w:rPr>
        <w:t>errahi konularında eğitim aldım.</w:t>
      </w:r>
    </w:p>
    <w:p w:rsidR="00225A6B" w:rsidRPr="00DF5359" w:rsidRDefault="00225A6B" w:rsidP="00742896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sz w:val="24"/>
          <w:szCs w:val="24"/>
        </w:rPr>
        <w:t>2014 yılında FEBU</w:t>
      </w:r>
      <w:r w:rsidRPr="00DF5359">
        <w:rPr>
          <w:rFonts w:ascii="Times New Roman" w:hAnsi="Times New Roman" w:cs="Times New Roman"/>
          <w:sz w:val="24"/>
          <w:szCs w:val="24"/>
        </w:rPr>
        <w:t xml:space="preserve"> (Fellow of the European Board of Urology) ünvanını aldım</w:t>
      </w:r>
    </w:p>
    <w:p w:rsidR="00225A6B" w:rsidRPr="00DF5359" w:rsidRDefault="00225A6B" w:rsidP="00742896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sz w:val="24"/>
          <w:szCs w:val="24"/>
        </w:rPr>
        <w:t xml:space="preserve">2017 yılında Üroloji dalında Üniversite Doçenti ünvanı aldım. </w:t>
      </w:r>
    </w:p>
    <w:p w:rsidR="00225A6B" w:rsidRPr="00DF5359" w:rsidRDefault="00225A6B" w:rsidP="00742896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sz w:val="24"/>
          <w:szCs w:val="24"/>
        </w:rPr>
        <w:t>2017-2018 yıllarında Haydarpaşa Numune Eğitim ve Araştırma Hastanesi’nde çalışmalarıma devam ettim.</w:t>
      </w:r>
    </w:p>
    <w:p w:rsidR="00225A6B" w:rsidRPr="00DF5359" w:rsidRDefault="00FF42F9" w:rsidP="00742896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225A6B" w:rsidRPr="00DF5359">
        <w:rPr>
          <w:rFonts w:ascii="Times New Roman" w:eastAsia="Times New Roman" w:hAnsi="Times New Roman" w:cs="Times New Roman"/>
          <w:sz w:val="24"/>
          <w:szCs w:val="24"/>
        </w:rPr>
        <w:t xml:space="preserve"> yılında </w:t>
      </w:r>
      <w:r w:rsidRPr="00DF5359">
        <w:rPr>
          <w:rFonts w:ascii="Times New Roman" w:eastAsia="Times New Roman" w:hAnsi="Times New Roman" w:cs="Times New Roman"/>
          <w:sz w:val="24"/>
          <w:szCs w:val="24"/>
        </w:rPr>
        <w:t>Başkent Üniversitesi</w:t>
      </w:r>
      <w:r w:rsidR="00225A6B" w:rsidRPr="00DF5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359">
        <w:rPr>
          <w:rFonts w:ascii="Times New Roman" w:eastAsia="Times New Roman" w:hAnsi="Times New Roman" w:cs="Times New Roman"/>
          <w:sz w:val="24"/>
          <w:szCs w:val="24"/>
        </w:rPr>
        <w:t xml:space="preserve">İstanbul </w:t>
      </w:r>
      <w:r w:rsidR="00225A6B" w:rsidRPr="00DF5359">
        <w:rPr>
          <w:rFonts w:ascii="Times New Roman" w:eastAsia="Times New Roman" w:hAnsi="Times New Roman" w:cs="Times New Roman"/>
          <w:sz w:val="24"/>
          <w:szCs w:val="24"/>
        </w:rPr>
        <w:t xml:space="preserve">Hastanesi </w:t>
      </w:r>
      <w:r w:rsidRPr="00DF5359">
        <w:rPr>
          <w:rFonts w:ascii="Times New Roman" w:eastAsia="Times New Roman" w:hAnsi="Times New Roman" w:cs="Times New Roman"/>
          <w:sz w:val="24"/>
          <w:szCs w:val="24"/>
        </w:rPr>
        <w:t>Üroloji Bölümü</w:t>
      </w:r>
      <w:r w:rsidR="00225A6B" w:rsidRPr="00DF5359">
        <w:rPr>
          <w:rFonts w:ascii="Times New Roman" w:eastAsia="Times New Roman" w:hAnsi="Times New Roman" w:cs="Times New Roman"/>
          <w:sz w:val="24"/>
          <w:szCs w:val="24"/>
        </w:rPr>
        <w:t>nde göreve başladı</w:t>
      </w:r>
      <w:r w:rsidRPr="00DF5359">
        <w:rPr>
          <w:rFonts w:ascii="Times New Roman" w:eastAsia="Times New Roman" w:hAnsi="Times New Roman" w:cs="Times New Roman"/>
          <w:sz w:val="24"/>
          <w:szCs w:val="24"/>
        </w:rPr>
        <w:t>m</w:t>
      </w:r>
      <w:r w:rsidR="00225A6B" w:rsidRPr="00DF53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2A55" w:rsidRPr="00DF5359" w:rsidRDefault="00BF2A55" w:rsidP="00742896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sz w:val="24"/>
          <w:szCs w:val="24"/>
        </w:rPr>
        <w:t xml:space="preserve">2022 Yılında Başkent Üniversitesi Tıp Fakültesinde Profesör </w:t>
      </w:r>
      <w:proofErr w:type="spellStart"/>
      <w:r w:rsidRPr="00DF5359">
        <w:rPr>
          <w:rFonts w:ascii="Times New Roman" w:eastAsia="Times New Roman" w:hAnsi="Times New Roman" w:cs="Times New Roman"/>
          <w:sz w:val="24"/>
          <w:szCs w:val="24"/>
        </w:rPr>
        <w:t>ünvanı</w:t>
      </w:r>
      <w:proofErr w:type="spellEnd"/>
      <w:r w:rsidRPr="00DF5359">
        <w:rPr>
          <w:rFonts w:ascii="Times New Roman" w:eastAsia="Times New Roman" w:hAnsi="Times New Roman" w:cs="Times New Roman"/>
          <w:sz w:val="24"/>
          <w:szCs w:val="24"/>
        </w:rPr>
        <w:t xml:space="preserve"> aldım.</w:t>
      </w:r>
    </w:p>
    <w:p w:rsidR="00BF2A55" w:rsidRPr="00DF5359" w:rsidRDefault="00BF2A55" w:rsidP="00742896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A6B" w:rsidRPr="00DF5359" w:rsidRDefault="00225A6B" w:rsidP="00742896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sz w:val="24"/>
          <w:szCs w:val="24"/>
        </w:rPr>
        <w:t>Özel ilgi alanları</w:t>
      </w:r>
      <w:r w:rsidR="00FF42F9" w:rsidRPr="00DF535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F5359">
        <w:rPr>
          <w:rFonts w:ascii="Times New Roman" w:eastAsia="Times New Roman" w:hAnsi="Times New Roman" w:cs="Times New Roman"/>
          <w:sz w:val="24"/>
          <w:szCs w:val="24"/>
        </w:rPr>
        <w:t xml:space="preserve"> arasında;</w:t>
      </w:r>
    </w:p>
    <w:p w:rsidR="00225A6B" w:rsidRPr="00DF5359" w:rsidRDefault="00FF42F9" w:rsidP="00742896">
      <w:pPr>
        <w:numPr>
          <w:ilvl w:val="0"/>
          <w:numId w:val="1"/>
        </w:numPr>
        <w:spacing w:before="100" w:beforeAutospacing="1" w:after="100" w:afterAutospacing="1" w:line="384" w:lineRule="atLeast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sz w:val="24"/>
          <w:szCs w:val="24"/>
        </w:rPr>
        <w:t>K</w:t>
      </w:r>
      <w:r w:rsidR="00225A6B" w:rsidRPr="00DF5359">
        <w:rPr>
          <w:rFonts w:ascii="Times New Roman" w:eastAsia="Times New Roman" w:hAnsi="Times New Roman" w:cs="Times New Roman"/>
          <w:sz w:val="24"/>
          <w:szCs w:val="24"/>
        </w:rPr>
        <w:t xml:space="preserve">apalı </w:t>
      </w:r>
      <w:r w:rsidRPr="00DF5359">
        <w:rPr>
          <w:rFonts w:ascii="Times New Roman" w:eastAsia="Times New Roman" w:hAnsi="Times New Roman" w:cs="Times New Roman"/>
          <w:sz w:val="24"/>
          <w:szCs w:val="24"/>
        </w:rPr>
        <w:t>üroloji</w:t>
      </w:r>
      <w:r w:rsidR="00225A6B" w:rsidRPr="00DF5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359">
        <w:rPr>
          <w:rFonts w:ascii="Times New Roman" w:eastAsia="Times New Roman" w:hAnsi="Times New Roman" w:cs="Times New Roman"/>
          <w:sz w:val="24"/>
          <w:szCs w:val="24"/>
        </w:rPr>
        <w:t>ameliyatları</w:t>
      </w:r>
      <w:r w:rsidR="00225A6B" w:rsidRPr="00DF5359">
        <w:rPr>
          <w:rFonts w:ascii="Times New Roman" w:eastAsia="Times New Roman" w:hAnsi="Times New Roman" w:cs="Times New Roman"/>
          <w:sz w:val="24"/>
          <w:szCs w:val="24"/>
        </w:rPr>
        <w:t xml:space="preserve"> (laparoskopi ve robotik cerrahi)</w:t>
      </w:r>
    </w:p>
    <w:p w:rsidR="00225A6B" w:rsidRPr="00DF5359" w:rsidRDefault="00FF42F9" w:rsidP="00742896">
      <w:pPr>
        <w:numPr>
          <w:ilvl w:val="0"/>
          <w:numId w:val="1"/>
        </w:numPr>
        <w:spacing w:before="100" w:beforeAutospacing="1" w:after="100" w:afterAutospacing="1" w:line="384" w:lineRule="atLeast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sz w:val="24"/>
          <w:szCs w:val="24"/>
        </w:rPr>
        <w:t>Ürolojik kanser ameliyatları</w:t>
      </w:r>
    </w:p>
    <w:p w:rsidR="00FF42F9" w:rsidRPr="00DF5359" w:rsidRDefault="00FF42F9" w:rsidP="00742896">
      <w:pPr>
        <w:numPr>
          <w:ilvl w:val="0"/>
          <w:numId w:val="1"/>
        </w:numPr>
        <w:spacing w:before="100" w:beforeAutospacing="1" w:after="100" w:afterAutospacing="1" w:line="384" w:lineRule="atLeast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sz w:val="24"/>
          <w:szCs w:val="24"/>
        </w:rPr>
        <w:t xml:space="preserve">Kapalı ve açık tüm idrar yolu taş </w:t>
      </w:r>
      <w:r w:rsidR="007C7067" w:rsidRPr="00DF5359">
        <w:rPr>
          <w:rFonts w:ascii="Times New Roman" w:eastAsia="Times New Roman" w:hAnsi="Times New Roman" w:cs="Times New Roman"/>
          <w:sz w:val="24"/>
          <w:szCs w:val="24"/>
        </w:rPr>
        <w:t xml:space="preserve">ameliyatları </w:t>
      </w:r>
    </w:p>
    <w:p w:rsidR="00BF2A55" w:rsidRPr="00DF5359" w:rsidRDefault="007C7067" w:rsidP="00BF2A55">
      <w:pPr>
        <w:numPr>
          <w:ilvl w:val="0"/>
          <w:numId w:val="1"/>
        </w:numPr>
        <w:spacing w:before="100" w:beforeAutospacing="1" w:after="100" w:afterAutospacing="1" w:line="384" w:lineRule="atLeast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sz w:val="24"/>
          <w:szCs w:val="24"/>
        </w:rPr>
        <w:t>İdrar kaçı</w:t>
      </w:r>
      <w:r w:rsidR="00BF2A55" w:rsidRPr="00DF5359">
        <w:rPr>
          <w:rFonts w:ascii="Times New Roman" w:eastAsia="Times New Roman" w:hAnsi="Times New Roman" w:cs="Times New Roman"/>
          <w:sz w:val="24"/>
          <w:szCs w:val="24"/>
        </w:rPr>
        <w:t xml:space="preserve">rma ameliyatları </w:t>
      </w:r>
    </w:p>
    <w:p w:rsidR="00BF2A55" w:rsidRPr="00DF5359" w:rsidRDefault="00BF2A55" w:rsidP="00BF2A55">
      <w:pPr>
        <w:numPr>
          <w:ilvl w:val="0"/>
          <w:numId w:val="1"/>
        </w:numPr>
        <w:spacing w:before="100" w:beforeAutospacing="1" w:after="100" w:afterAutospacing="1" w:line="384" w:lineRule="atLeast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5359">
        <w:rPr>
          <w:rFonts w:ascii="Times New Roman" w:eastAsia="Times New Roman" w:hAnsi="Times New Roman" w:cs="Times New Roman"/>
          <w:color w:val="000000"/>
          <w:sz w:val="24"/>
          <w:szCs w:val="24"/>
        </w:rPr>
        <w:t>Çocuk   sahibi</w:t>
      </w:r>
      <w:proofErr w:type="gramEnd"/>
      <w:r w:rsidRPr="00DF5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olamayan   erkeklere   yönelik   medikal   ve   cerrahi   tedaviler</w:t>
      </w:r>
    </w:p>
    <w:p w:rsidR="00BF2A55" w:rsidRPr="00DF5359" w:rsidRDefault="00BF2A55" w:rsidP="00BF2A55">
      <w:pPr>
        <w:numPr>
          <w:ilvl w:val="0"/>
          <w:numId w:val="1"/>
        </w:numPr>
        <w:spacing w:before="100" w:beforeAutospacing="1" w:after="100" w:afterAutospacing="1" w:line="384" w:lineRule="atLeast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5359">
        <w:rPr>
          <w:rFonts w:ascii="Times New Roman" w:eastAsia="Times New Roman" w:hAnsi="Times New Roman" w:cs="Times New Roman"/>
          <w:color w:val="000000"/>
          <w:sz w:val="24"/>
          <w:szCs w:val="24"/>
        </w:rPr>
        <w:t>Erkek   cinsel</w:t>
      </w:r>
      <w:proofErr w:type="gramEnd"/>
      <w:r w:rsidRPr="00DF5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sağlığı   sorunlarının   medikal ve cerrahi tedavileri yer almaktadır</w:t>
      </w:r>
    </w:p>
    <w:p w:rsidR="00BF2A55" w:rsidRPr="00DF5359" w:rsidRDefault="00BF2A55" w:rsidP="00BF2A55">
      <w:pPr>
        <w:spacing w:before="100" w:beforeAutospacing="1" w:after="100" w:afterAutospacing="1" w:line="384" w:lineRule="atLeast"/>
        <w:ind w:left="-2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A6B" w:rsidRPr="00DF5359" w:rsidRDefault="00FF42F9" w:rsidP="00742896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sz w:val="24"/>
          <w:szCs w:val="24"/>
        </w:rPr>
        <w:t>Alanım</w:t>
      </w:r>
      <w:r w:rsidR="00225A6B" w:rsidRPr="00DF5359">
        <w:rPr>
          <w:rFonts w:ascii="Times New Roman" w:eastAsia="Times New Roman" w:hAnsi="Times New Roman" w:cs="Times New Roman"/>
          <w:sz w:val="24"/>
          <w:szCs w:val="24"/>
        </w:rPr>
        <w:t>da yayımlanmış çok sayıda ulusal ve uluslararası makale, kitap bölümleri</w:t>
      </w:r>
      <w:r w:rsidRPr="00DF5359">
        <w:rPr>
          <w:rFonts w:ascii="Times New Roman" w:eastAsia="Times New Roman" w:hAnsi="Times New Roman" w:cs="Times New Roman"/>
          <w:sz w:val="24"/>
          <w:szCs w:val="24"/>
        </w:rPr>
        <w:t xml:space="preserve"> ve sunumlar</w:t>
      </w:r>
      <w:r w:rsidR="00225A6B" w:rsidRPr="00DF5359">
        <w:rPr>
          <w:rFonts w:ascii="Times New Roman" w:eastAsia="Times New Roman" w:hAnsi="Times New Roman" w:cs="Times New Roman"/>
          <w:sz w:val="24"/>
          <w:szCs w:val="24"/>
        </w:rPr>
        <w:t xml:space="preserve"> mevcuttur.</w:t>
      </w:r>
    </w:p>
    <w:p w:rsidR="007C7067" w:rsidRPr="00DF5359" w:rsidRDefault="007C7067" w:rsidP="00742896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A55" w:rsidRDefault="00BF2A55" w:rsidP="00742896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359" w:rsidRPr="00DF5359" w:rsidRDefault="00DF5359" w:rsidP="00742896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F2A55" w:rsidRPr="00DF5359" w:rsidRDefault="00BF2A55" w:rsidP="00742896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067" w:rsidRPr="00DF5359" w:rsidRDefault="007C7067" w:rsidP="00742896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Eğitim</w:t>
      </w:r>
    </w:p>
    <w:p w:rsidR="007C7067" w:rsidRPr="00DF5359" w:rsidRDefault="007C7067" w:rsidP="00742896">
      <w:pPr>
        <w:numPr>
          <w:ilvl w:val="0"/>
          <w:numId w:val="2"/>
        </w:numPr>
        <w:spacing w:before="100" w:beforeAutospacing="1" w:after="100" w:afterAutospacing="1" w:line="384" w:lineRule="atLeast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sz w:val="24"/>
          <w:szCs w:val="24"/>
        </w:rPr>
        <w:t>2004 Uludağ Üniversitesi Tıp Fakültesi; Tıp Doktoru</w:t>
      </w:r>
    </w:p>
    <w:p w:rsidR="007C7067" w:rsidRPr="00DF5359" w:rsidRDefault="007C7067" w:rsidP="00742896">
      <w:pPr>
        <w:numPr>
          <w:ilvl w:val="0"/>
          <w:numId w:val="2"/>
        </w:numPr>
        <w:spacing w:before="100" w:beforeAutospacing="1" w:after="100" w:afterAutospacing="1" w:line="384" w:lineRule="atLeast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hAnsi="Times New Roman" w:cs="Times New Roman"/>
          <w:sz w:val="24"/>
          <w:szCs w:val="24"/>
        </w:rPr>
        <w:t>2004 Erkek-Kadın Cinsel Sağlığı ve Erkek İnfertilitesi Eğitimi-Türk Androloji Derneği</w:t>
      </w:r>
    </w:p>
    <w:p w:rsidR="007C7067" w:rsidRPr="00DF5359" w:rsidRDefault="007C7067" w:rsidP="00742896">
      <w:pPr>
        <w:numPr>
          <w:ilvl w:val="0"/>
          <w:numId w:val="2"/>
        </w:numPr>
        <w:spacing w:before="100" w:beforeAutospacing="1" w:after="100" w:afterAutospacing="1" w:line="384" w:lineRule="atLeast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hAnsi="Times New Roman" w:cs="Times New Roman"/>
          <w:sz w:val="24"/>
          <w:szCs w:val="24"/>
          <w:lang w:val="fr-FR"/>
        </w:rPr>
        <w:t>2008 Türk Üroloji Yeterlilik Kurulu Eğitimi</w:t>
      </w:r>
    </w:p>
    <w:p w:rsidR="007C7067" w:rsidRPr="00DF5359" w:rsidRDefault="00772D31" w:rsidP="00742896">
      <w:pPr>
        <w:numPr>
          <w:ilvl w:val="0"/>
          <w:numId w:val="2"/>
        </w:numPr>
        <w:spacing w:before="100" w:beforeAutospacing="1" w:after="100" w:afterAutospacing="1" w:line="384" w:lineRule="atLeast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hAnsi="Times New Roman" w:cs="Times New Roman"/>
          <w:sz w:val="24"/>
          <w:szCs w:val="24"/>
          <w:lang w:val="fr-FR"/>
        </w:rPr>
        <w:t>2008 Laparoskopi Olympus Hands-On-Training</w:t>
      </w:r>
      <w:proofErr w:type="gramStart"/>
      <w:r w:rsidRPr="00DF535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7C7067" w:rsidRPr="00DF5359">
        <w:rPr>
          <w:rFonts w:ascii="Times New Roman" w:hAnsi="Times New Roman" w:cs="Times New Roman"/>
          <w:sz w:val="24"/>
          <w:szCs w:val="24"/>
          <w:lang w:val="fr-FR"/>
        </w:rPr>
        <w:t>European</w:t>
      </w:r>
      <w:proofErr w:type="gramEnd"/>
      <w:r w:rsidR="007C7067" w:rsidRPr="00DF5359">
        <w:rPr>
          <w:rFonts w:ascii="Times New Roman" w:hAnsi="Times New Roman" w:cs="Times New Roman"/>
          <w:sz w:val="24"/>
          <w:szCs w:val="24"/>
          <w:lang w:val="fr-FR"/>
        </w:rPr>
        <w:t xml:space="preserve"> School of Urology-Prague, Czech Republic</w:t>
      </w:r>
    </w:p>
    <w:p w:rsidR="00772D31" w:rsidRPr="00DF5359" w:rsidRDefault="00772D31" w:rsidP="00742896">
      <w:pPr>
        <w:numPr>
          <w:ilvl w:val="0"/>
          <w:numId w:val="2"/>
        </w:numPr>
        <w:spacing w:before="100" w:beforeAutospacing="1" w:after="100" w:afterAutospacing="1" w:line="384" w:lineRule="atLeast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hAnsi="Times New Roman" w:cs="Times New Roman"/>
          <w:sz w:val="24"/>
          <w:szCs w:val="24"/>
          <w:lang w:val="fr-FR"/>
        </w:rPr>
        <w:t>2008 7th European Urology Residents Education Programme (EUREP)- Prague, Czech Republic</w:t>
      </w:r>
    </w:p>
    <w:p w:rsidR="007C7067" w:rsidRPr="00DF5359" w:rsidRDefault="007C7067" w:rsidP="00742896">
      <w:pPr>
        <w:numPr>
          <w:ilvl w:val="0"/>
          <w:numId w:val="2"/>
        </w:numPr>
        <w:spacing w:before="100" w:beforeAutospacing="1" w:after="100" w:afterAutospacing="1" w:line="384" w:lineRule="atLeast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sz w:val="24"/>
          <w:szCs w:val="24"/>
        </w:rPr>
        <w:t>2009 Başkent Üniversitesi Tıp Fakültesi; Üroloji Uzmanı</w:t>
      </w:r>
    </w:p>
    <w:p w:rsidR="00772D31" w:rsidRPr="00DF5359" w:rsidRDefault="00772D31" w:rsidP="00742896">
      <w:pPr>
        <w:numPr>
          <w:ilvl w:val="0"/>
          <w:numId w:val="2"/>
        </w:numPr>
        <w:spacing w:before="100" w:beforeAutospacing="1" w:after="100" w:afterAutospacing="1" w:line="384" w:lineRule="atLeast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sz w:val="24"/>
          <w:szCs w:val="24"/>
        </w:rPr>
        <w:t xml:space="preserve">2014 </w:t>
      </w:r>
      <w:r w:rsidRPr="00DF5359">
        <w:rPr>
          <w:rFonts w:ascii="Times New Roman" w:hAnsi="Times New Roman" w:cs="Times New Roman"/>
          <w:sz w:val="24"/>
          <w:szCs w:val="24"/>
        </w:rPr>
        <w:t>FEBU (Fellow of the European Board of Urology)</w:t>
      </w:r>
    </w:p>
    <w:p w:rsidR="00772D31" w:rsidRPr="00DF5359" w:rsidRDefault="00772D31" w:rsidP="00742896">
      <w:pPr>
        <w:numPr>
          <w:ilvl w:val="0"/>
          <w:numId w:val="2"/>
        </w:numPr>
        <w:spacing w:before="100" w:beforeAutospacing="1" w:after="100" w:afterAutospacing="1" w:line="384" w:lineRule="atLeast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hAnsi="Times New Roman" w:cs="Times New Roman"/>
          <w:sz w:val="24"/>
          <w:szCs w:val="24"/>
          <w:lang w:val="fr-FR"/>
        </w:rPr>
        <w:t>2014 Clinical Visiting Fellow : Department of Urology, Innsbruck</w:t>
      </w:r>
      <w:proofErr w:type="gramStart"/>
      <w:r w:rsidRPr="00DF5359">
        <w:rPr>
          <w:rFonts w:ascii="Times New Roman" w:hAnsi="Times New Roman" w:cs="Times New Roman"/>
          <w:sz w:val="24"/>
          <w:szCs w:val="24"/>
          <w:lang w:val="fr-FR"/>
        </w:rPr>
        <w:t>,Austria</w:t>
      </w:r>
      <w:proofErr w:type="gramEnd"/>
    </w:p>
    <w:p w:rsidR="00772D31" w:rsidRPr="00DF5359" w:rsidRDefault="00772D31" w:rsidP="00742896">
      <w:pPr>
        <w:numPr>
          <w:ilvl w:val="0"/>
          <w:numId w:val="2"/>
        </w:numPr>
        <w:spacing w:before="100" w:beforeAutospacing="1" w:after="100" w:afterAutospacing="1" w:line="384" w:lineRule="atLeast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sz w:val="24"/>
          <w:szCs w:val="24"/>
        </w:rPr>
        <w:t xml:space="preserve">2016  </w:t>
      </w:r>
      <w:r w:rsidRPr="00DF5359">
        <w:rPr>
          <w:rFonts w:ascii="Times New Roman" w:hAnsi="Times New Roman" w:cs="Times New Roman"/>
          <w:sz w:val="24"/>
          <w:szCs w:val="24"/>
          <w:shd w:val="clear" w:color="auto" w:fill="FFFFFF"/>
        </w:rPr>
        <w:t>The European Urological Scholarship Programme</w:t>
      </w:r>
      <w:r w:rsidRPr="00DF5359">
        <w:rPr>
          <w:rFonts w:ascii="Times New Roman" w:hAnsi="Times New Roman" w:cs="Times New Roman"/>
          <w:sz w:val="24"/>
          <w:szCs w:val="24"/>
          <w:lang w:val="fr-FR"/>
        </w:rPr>
        <w:t>(EUSP) Bursu ile</w:t>
      </w:r>
      <w:r w:rsidRPr="00DF5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359">
        <w:rPr>
          <w:rFonts w:ascii="Times New Roman" w:hAnsi="Times New Roman" w:cs="Times New Roman"/>
          <w:sz w:val="24"/>
          <w:szCs w:val="24"/>
          <w:lang w:val="fr-FR"/>
        </w:rPr>
        <w:t xml:space="preserve">Observer at Robotic Prostatectomy Training </w:t>
      </w:r>
      <w:proofErr w:type="gramStart"/>
      <w:r w:rsidRPr="00DF5359">
        <w:rPr>
          <w:rFonts w:ascii="Times New Roman" w:hAnsi="Times New Roman" w:cs="Times New Roman"/>
          <w:sz w:val="24"/>
          <w:szCs w:val="24"/>
          <w:lang w:val="fr-FR"/>
        </w:rPr>
        <w:t>Programme : Karolinska</w:t>
      </w:r>
      <w:proofErr w:type="gramEnd"/>
      <w:r w:rsidRPr="00DF5359">
        <w:rPr>
          <w:rFonts w:ascii="Times New Roman" w:hAnsi="Times New Roman" w:cs="Times New Roman"/>
          <w:sz w:val="24"/>
          <w:szCs w:val="24"/>
          <w:lang w:val="fr-FR"/>
        </w:rPr>
        <w:t xml:space="preserve"> University Hospital, Department of Urology, Stockholm, Sweden</w:t>
      </w:r>
    </w:p>
    <w:p w:rsidR="00CA57B9" w:rsidRPr="00DF5359" w:rsidRDefault="00772D31" w:rsidP="00BF2A55">
      <w:pPr>
        <w:numPr>
          <w:ilvl w:val="0"/>
          <w:numId w:val="2"/>
        </w:numPr>
        <w:spacing w:before="100" w:beforeAutospacing="1" w:after="100" w:afterAutospacing="1" w:line="384" w:lineRule="atLeast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hAnsi="Times New Roman" w:cs="Times New Roman"/>
          <w:sz w:val="24"/>
          <w:szCs w:val="24"/>
          <w:lang w:val="fr-FR"/>
        </w:rPr>
        <w:t xml:space="preserve">2017 </w:t>
      </w:r>
      <w:proofErr w:type="spellStart"/>
      <w:r w:rsidRPr="00DF5359">
        <w:rPr>
          <w:rFonts w:ascii="Times New Roman" w:hAnsi="Times New Roman" w:cs="Times New Roman"/>
          <w:sz w:val="24"/>
          <w:szCs w:val="24"/>
          <w:lang w:val="fr-FR"/>
        </w:rPr>
        <w:t>Üroloji</w:t>
      </w:r>
      <w:proofErr w:type="spellEnd"/>
      <w:r w:rsidRPr="00DF53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F5359">
        <w:rPr>
          <w:rFonts w:ascii="Times New Roman" w:hAnsi="Times New Roman" w:cs="Times New Roman"/>
          <w:sz w:val="24"/>
          <w:szCs w:val="24"/>
          <w:lang w:val="fr-FR"/>
        </w:rPr>
        <w:t>Alanında</w:t>
      </w:r>
      <w:proofErr w:type="spellEnd"/>
      <w:r w:rsidRPr="00DF53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F5359">
        <w:rPr>
          <w:rFonts w:ascii="Times New Roman" w:hAnsi="Times New Roman" w:cs="Times New Roman"/>
          <w:sz w:val="24"/>
          <w:szCs w:val="24"/>
          <w:lang w:val="fr-FR"/>
        </w:rPr>
        <w:t>Üniversite</w:t>
      </w:r>
      <w:proofErr w:type="spellEnd"/>
      <w:r w:rsidRPr="00DF53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F5359">
        <w:rPr>
          <w:rFonts w:ascii="Times New Roman" w:hAnsi="Times New Roman" w:cs="Times New Roman"/>
          <w:sz w:val="24"/>
          <w:szCs w:val="24"/>
          <w:lang w:val="fr-FR"/>
        </w:rPr>
        <w:t>Doçenti</w:t>
      </w:r>
      <w:proofErr w:type="spellEnd"/>
    </w:p>
    <w:p w:rsidR="00742896" w:rsidRPr="00DF5359" w:rsidRDefault="00742896" w:rsidP="00742896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57B9" w:rsidRPr="00DF5359" w:rsidRDefault="00CA57B9" w:rsidP="00742896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b/>
          <w:bCs/>
          <w:sz w:val="24"/>
          <w:szCs w:val="24"/>
        </w:rPr>
        <w:t>İş Deneyimi</w:t>
      </w:r>
    </w:p>
    <w:p w:rsidR="00CA57B9" w:rsidRPr="00DF5359" w:rsidRDefault="00CA57B9" w:rsidP="00742896">
      <w:pPr>
        <w:jc w:val="both"/>
        <w:rPr>
          <w:rFonts w:ascii="Times New Roman" w:hAnsi="Times New Roman" w:cs="Times New Roman"/>
          <w:sz w:val="24"/>
          <w:szCs w:val="24"/>
        </w:rPr>
      </w:pPr>
      <w:r w:rsidRPr="00DF5359">
        <w:rPr>
          <w:rFonts w:ascii="Times New Roman" w:hAnsi="Times New Roman" w:cs="Times New Roman"/>
          <w:sz w:val="24"/>
          <w:szCs w:val="24"/>
        </w:rPr>
        <w:t xml:space="preserve">2004-2009 Başkent Üniversitesi Tıp FakültesiAnkaraHastanesi Üroloji </w:t>
      </w:r>
      <w:r w:rsidR="00742896" w:rsidRPr="00DF5359">
        <w:rPr>
          <w:rFonts w:ascii="Times New Roman" w:hAnsi="Times New Roman" w:cs="Times New Roman"/>
          <w:sz w:val="24"/>
          <w:szCs w:val="24"/>
        </w:rPr>
        <w:t>Asistanı</w:t>
      </w:r>
    </w:p>
    <w:p w:rsidR="00CA57B9" w:rsidRPr="00DF5359" w:rsidRDefault="00CA57B9" w:rsidP="00742896">
      <w:pPr>
        <w:jc w:val="both"/>
        <w:rPr>
          <w:rFonts w:ascii="Times New Roman" w:hAnsi="Times New Roman" w:cs="Times New Roman"/>
          <w:sz w:val="24"/>
          <w:szCs w:val="24"/>
        </w:rPr>
      </w:pPr>
      <w:r w:rsidRPr="00DF5359">
        <w:rPr>
          <w:rFonts w:ascii="Times New Roman" w:hAnsi="Times New Roman" w:cs="Times New Roman"/>
          <w:sz w:val="24"/>
          <w:szCs w:val="24"/>
        </w:rPr>
        <w:t xml:space="preserve">2009-2010 Ankara Gölbaşı Havsak Devlet HastanesiÜroloji Uzmanı </w:t>
      </w:r>
    </w:p>
    <w:p w:rsidR="00CA57B9" w:rsidRPr="00DF5359" w:rsidRDefault="00CA57B9" w:rsidP="00742896">
      <w:pPr>
        <w:jc w:val="both"/>
        <w:rPr>
          <w:rFonts w:ascii="Times New Roman" w:hAnsi="Times New Roman" w:cs="Times New Roman"/>
          <w:sz w:val="24"/>
          <w:szCs w:val="24"/>
        </w:rPr>
      </w:pPr>
      <w:r w:rsidRPr="00DF5359">
        <w:rPr>
          <w:rFonts w:ascii="Times New Roman" w:hAnsi="Times New Roman" w:cs="Times New Roman"/>
          <w:sz w:val="24"/>
          <w:szCs w:val="24"/>
        </w:rPr>
        <w:t>2009-2010 Ordu Ünye Devlet Hastanesi Üroloji Uzmanı (Devlet Hizmet Yükümlülüğü)</w:t>
      </w:r>
    </w:p>
    <w:p w:rsidR="00CA57B9" w:rsidRPr="00DF5359" w:rsidRDefault="00CA57B9" w:rsidP="00742896">
      <w:pPr>
        <w:jc w:val="both"/>
        <w:rPr>
          <w:rFonts w:ascii="Times New Roman" w:hAnsi="Times New Roman" w:cs="Times New Roman"/>
          <w:sz w:val="24"/>
          <w:szCs w:val="24"/>
        </w:rPr>
      </w:pPr>
      <w:r w:rsidRPr="00DF5359">
        <w:rPr>
          <w:rFonts w:ascii="Times New Roman" w:hAnsi="Times New Roman" w:cs="Times New Roman"/>
          <w:sz w:val="24"/>
          <w:szCs w:val="24"/>
        </w:rPr>
        <w:t>2010-2017 Sakarya Üniversitesi Eğitim ve Araştırma Hastanesi Üroloji Uzmanı</w:t>
      </w:r>
    </w:p>
    <w:p w:rsidR="00CA57B9" w:rsidRPr="00DF5359" w:rsidRDefault="00CA57B9" w:rsidP="00742896">
      <w:pPr>
        <w:jc w:val="both"/>
        <w:rPr>
          <w:rFonts w:ascii="Times New Roman" w:hAnsi="Times New Roman" w:cs="Times New Roman"/>
          <w:sz w:val="24"/>
          <w:szCs w:val="24"/>
        </w:rPr>
      </w:pPr>
      <w:r w:rsidRPr="00DF5359">
        <w:rPr>
          <w:rFonts w:ascii="Times New Roman" w:hAnsi="Times New Roman" w:cs="Times New Roman"/>
          <w:sz w:val="24"/>
          <w:szCs w:val="24"/>
        </w:rPr>
        <w:t>2017- 2018 Haydarpaşa Numune Eğitim ve Araştırma Hastanesi Üroloji Uzmanı</w:t>
      </w:r>
    </w:p>
    <w:p w:rsidR="00CA57B9" w:rsidRPr="00DF5359" w:rsidRDefault="00CA57B9" w:rsidP="00742896">
      <w:pPr>
        <w:jc w:val="both"/>
        <w:rPr>
          <w:rFonts w:ascii="Times New Roman" w:hAnsi="Times New Roman" w:cs="Times New Roman"/>
          <w:sz w:val="24"/>
          <w:szCs w:val="24"/>
        </w:rPr>
      </w:pPr>
      <w:r w:rsidRPr="00DF5359">
        <w:rPr>
          <w:rFonts w:ascii="Times New Roman" w:hAnsi="Times New Roman" w:cs="Times New Roman"/>
          <w:sz w:val="24"/>
          <w:szCs w:val="24"/>
        </w:rPr>
        <w:t>2018- Başkent Üniversitesi İstanbul Hastanesi Üroloji AD</w:t>
      </w:r>
    </w:p>
    <w:p w:rsidR="00CA57B9" w:rsidRPr="00DF5359" w:rsidRDefault="00CA57B9" w:rsidP="00742896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896" w:rsidRPr="00DF5359" w:rsidRDefault="00CA57B9" w:rsidP="00742896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59">
        <w:rPr>
          <w:rFonts w:ascii="Times New Roman" w:eastAsia="Times New Roman" w:hAnsi="Times New Roman" w:cs="Times New Roman"/>
          <w:b/>
          <w:bCs/>
          <w:sz w:val="24"/>
          <w:szCs w:val="24"/>
        </w:rPr>
        <w:t>Üyelikler</w:t>
      </w:r>
    </w:p>
    <w:p w:rsidR="00742896" w:rsidRPr="00DF5359" w:rsidRDefault="00742896" w:rsidP="007428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359">
        <w:rPr>
          <w:rFonts w:ascii="Times New Roman" w:hAnsi="Times New Roman" w:cs="Times New Roman"/>
          <w:sz w:val="24"/>
          <w:szCs w:val="24"/>
        </w:rPr>
        <w:t>Ürolojik Cerrahi Deneği</w:t>
      </w:r>
    </w:p>
    <w:p w:rsidR="00742896" w:rsidRPr="00DF5359" w:rsidRDefault="00742896" w:rsidP="007428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359">
        <w:rPr>
          <w:rFonts w:ascii="Times New Roman" w:hAnsi="Times New Roman" w:cs="Times New Roman"/>
          <w:sz w:val="24"/>
          <w:szCs w:val="24"/>
        </w:rPr>
        <w:t>Üroonkoloji Derneği</w:t>
      </w:r>
    </w:p>
    <w:p w:rsidR="00742896" w:rsidRPr="00DF5359" w:rsidRDefault="00742896" w:rsidP="007428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359">
        <w:rPr>
          <w:rFonts w:ascii="Times New Roman" w:hAnsi="Times New Roman" w:cs="Times New Roman"/>
          <w:sz w:val="24"/>
          <w:szCs w:val="24"/>
        </w:rPr>
        <w:t>Kontinans Derneği</w:t>
      </w:r>
    </w:p>
    <w:p w:rsidR="00742896" w:rsidRPr="00DF5359" w:rsidRDefault="00742896" w:rsidP="007428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359">
        <w:rPr>
          <w:rFonts w:ascii="Times New Roman" w:hAnsi="Times New Roman" w:cs="Times New Roman"/>
          <w:sz w:val="24"/>
          <w:szCs w:val="24"/>
        </w:rPr>
        <w:t>Endoüroloji Derneği</w:t>
      </w:r>
    </w:p>
    <w:p w:rsidR="00742896" w:rsidRPr="00DF5359" w:rsidRDefault="00742896" w:rsidP="007428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359">
        <w:rPr>
          <w:rFonts w:ascii="Times New Roman" w:hAnsi="Times New Roman" w:cs="Times New Roman"/>
          <w:sz w:val="24"/>
          <w:szCs w:val="24"/>
        </w:rPr>
        <w:t>Avrupa Üroloji Derneği (EAU)</w:t>
      </w:r>
    </w:p>
    <w:p w:rsidR="00742896" w:rsidRPr="00DF5359" w:rsidRDefault="00742896" w:rsidP="007428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359">
        <w:rPr>
          <w:rFonts w:ascii="Times New Roman" w:hAnsi="Times New Roman" w:cs="Times New Roman"/>
          <w:sz w:val="24"/>
          <w:szCs w:val="24"/>
        </w:rPr>
        <w:t>Uluslararası Kontinans Derneği (ICS)</w:t>
      </w:r>
    </w:p>
    <w:p w:rsidR="00CA57B9" w:rsidRPr="00DF5359" w:rsidRDefault="00CA57B9" w:rsidP="00742896">
      <w:pPr>
        <w:spacing w:before="100" w:beforeAutospacing="1" w:after="100" w:afterAutospacing="1" w:line="384" w:lineRule="atLeast"/>
        <w:ind w:left="70"/>
        <w:rPr>
          <w:rFonts w:ascii="Times New Roman" w:eastAsia="Times New Roman" w:hAnsi="Times New Roman" w:cs="Times New Roman"/>
          <w:sz w:val="24"/>
          <w:szCs w:val="24"/>
        </w:rPr>
      </w:pPr>
    </w:p>
    <w:p w:rsidR="007C7067" w:rsidRPr="00DF5359" w:rsidRDefault="007C7067" w:rsidP="00772D31">
      <w:pPr>
        <w:spacing w:before="100" w:beforeAutospacing="1" w:after="100" w:afterAutospacing="1" w:line="384" w:lineRule="atLeast"/>
        <w:ind w:left="70"/>
        <w:rPr>
          <w:rFonts w:ascii="Times New Roman" w:eastAsia="Times New Roman" w:hAnsi="Times New Roman" w:cs="Times New Roman"/>
          <w:sz w:val="24"/>
          <w:szCs w:val="24"/>
        </w:rPr>
      </w:pPr>
    </w:p>
    <w:p w:rsidR="003A113A" w:rsidRPr="00DF5359" w:rsidRDefault="003A113A">
      <w:pPr>
        <w:rPr>
          <w:rFonts w:ascii="Times New Roman" w:hAnsi="Times New Roman" w:cs="Times New Roman"/>
          <w:sz w:val="24"/>
          <w:szCs w:val="24"/>
        </w:rPr>
      </w:pPr>
    </w:p>
    <w:sectPr w:rsidR="003A113A" w:rsidRPr="00DF5359" w:rsidSect="003A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787"/>
    <w:multiLevelType w:val="multilevel"/>
    <w:tmpl w:val="7AE6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42F35"/>
    <w:multiLevelType w:val="multilevel"/>
    <w:tmpl w:val="75BE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65F69"/>
    <w:multiLevelType w:val="multilevel"/>
    <w:tmpl w:val="1E0E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34E3A"/>
    <w:multiLevelType w:val="multilevel"/>
    <w:tmpl w:val="7DB2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9300E"/>
    <w:multiLevelType w:val="multilevel"/>
    <w:tmpl w:val="887E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6B"/>
    <w:rsid w:val="0003011F"/>
    <w:rsid w:val="000632B5"/>
    <w:rsid w:val="00125F21"/>
    <w:rsid w:val="00225A6B"/>
    <w:rsid w:val="003A113A"/>
    <w:rsid w:val="003D7B8B"/>
    <w:rsid w:val="00736E5D"/>
    <w:rsid w:val="00742896"/>
    <w:rsid w:val="007563D7"/>
    <w:rsid w:val="00772D31"/>
    <w:rsid w:val="007C7067"/>
    <w:rsid w:val="00B30057"/>
    <w:rsid w:val="00BF2A55"/>
    <w:rsid w:val="00CA57B9"/>
    <w:rsid w:val="00D5306D"/>
    <w:rsid w:val="00DD6C50"/>
    <w:rsid w:val="00DF5359"/>
    <w:rsid w:val="00DF764F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A6B"/>
    <w:pPr>
      <w:spacing w:before="204" w:after="204" w:line="240" w:lineRule="auto"/>
    </w:pPr>
    <w:rPr>
      <w:rFonts w:ascii="Open Sans" w:eastAsia="Times New Roman" w:hAnsi="Open Sans" w:cs="Times New Roman"/>
      <w:sz w:val="17"/>
      <w:szCs w:val="17"/>
    </w:rPr>
  </w:style>
  <w:style w:type="paragraph" w:styleId="ListeParagraf">
    <w:name w:val="List Paragraph"/>
    <w:basedOn w:val="Normal"/>
    <w:uiPriority w:val="34"/>
    <w:qFormat/>
    <w:rsid w:val="00772D31"/>
    <w:pPr>
      <w:ind w:left="720"/>
      <w:contextualSpacing/>
    </w:pPr>
  </w:style>
  <w:style w:type="character" w:customStyle="1" w:styleId="a">
    <w:name w:val="_"/>
    <w:basedOn w:val="VarsaylanParagrafYazTipi"/>
    <w:rsid w:val="00BF2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A6B"/>
    <w:pPr>
      <w:spacing w:before="204" w:after="204" w:line="240" w:lineRule="auto"/>
    </w:pPr>
    <w:rPr>
      <w:rFonts w:ascii="Open Sans" w:eastAsia="Times New Roman" w:hAnsi="Open Sans" w:cs="Times New Roman"/>
      <w:sz w:val="17"/>
      <w:szCs w:val="17"/>
    </w:rPr>
  </w:style>
  <w:style w:type="paragraph" w:styleId="ListeParagraf">
    <w:name w:val="List Paragraph"/>
    <w:basedOn w:val="Normal"/>
    <w:uiPriority w:val="34"/>
    <w:qFormat/>
    <w:rsid w:val="00772D31"/>
    <w:pPr>
      <w:ind w:left="720"/>
      <w:contextualSpacing/>
    </w:pPr>
  </w:style>
  <w:style w:type="character" w:customStyle="1" w:styleId="a">
    <w:name w:val="_"/>
    <w:basedOn w:val="VarsaylanParagrafYazTipi"/>
    <w:rsid w:val="00BF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2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5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9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0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5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3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0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staffdr</dc:creator>
  <cp:lastModifiedBy>staffdr</cp:lastModifiedBy>
  <cp:revision>4</cp:revision>
  <dcterms:created xsi:type="dcterms:W3CDTF">2024-12-27T11:25:00Z</dcterms:created>
  <dcterms:modified xsi:type="dcterms:W3CDTF">2024-12-27T11:51:00Z</dcterms:modified>
</cp:coreProperties>
</file>